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37197C6A" w:rsidR="008E5DA7" w:rsidRDefault="00F02938" w:rsidP="00207AE1">
      <w:r>
        <w:rPr>
          <w:noProof/>
          <w:sz w:val="28"/>
          <w:szCs w:val="28"/>
          <w:lang w:eastAsia="ru-RU"/>
        </w:rPr>
        <w:pict w14:anchorId="10237C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51pt">
            <v:imagedata r:id="rId8" o:title="Логотип"/>
          </v:shape>
        </w:pict>
      </w:r>
    </w:p>
    <w:p w14:paraId="5FF7F91B" w14:textId="77777777" w:rsidR="0003445A" w:rsidRDefault="0003445A" w:rsidP="00207AE1"/>
    <w:p w14:paraId="5C2A2424" w14:textId="55545367" w:rsidR="00457BF6" w:rsidRPr="00DA018F" w:rsidRDefault="00F729F7" w:rsidP="00687243">
      <w:pPr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Более 40</w:t>
      </w:r>
      <w:r w:rsidR="00457B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тысяч реестровых дел оцифровано столичным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Роска</w:t>
      </w:r>
      <w:r w:rsidR="00111F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стром</w:t>
      </w:r>
      <w:proofErr w:type="spellEnd"/>
    </w:p>
    <w:p w14:paraId="6E327FBF" w14:textId="3340D24D" w:rsidR="002A74A4" w:rsidRDefault="00F65C9A" w:rsidP="003727C1">
      <w:pPr>
        <w:spacing w:after="240"/>
        <w:ind w:firstLine="708"/>
        <w:jc w:val="both"/>
        <w:outlineLvl w:val="0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Эксперт</w:t>
      </w:r>
      <w:r w:rsidR="00F634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F634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учреждения на 100</w:t>
      </w:r>
      <w:r w:rsidR="003727C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F634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% выполнен план-график на 2022 год </w:t>
      </w:r>
      <w:r w:rsidR="00052FE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br/>
      </w:r>
      <w:r w:rsidR="00F6348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 переводу документов в электронный вид</w:t>
      </w:r>
    </w:p>
    <w:p w14:paraId="18CF35BC" w14:textId="2EEAC786" w:rsidR="00F6348F" w:rsidRPr="003727C1" w:rsidRDefault="00F6348F" w:rsidP="00F6348F">
      <w:pPr>
        <w:spacing w:after="12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727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целях реализации</w:t>
      </w:r>
      <w:r w:rsidRPr="003727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государственной программы Российской Федерации «Национальная система пространственных данных» филиалом </w:t>
      </w:r>
      <w:proofErr w:type="spellStart"/>
      <w:r w:rsidRPr="003727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Роскадастра</w:t>
      </w:r>
      <w:proofErr w:type="spellEnd"/>
      <w:r w:rsidRPr="003727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Pr="003727C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Москве 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ведутся работы по с</w:t>
      </w:r>
      <w:r w:rsidR="00303B47" w:rsidRP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оздани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ю и наполнению</w:t>
      </w:r>
      <w:r w:rsidR="00303B47" w:rsidRP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электронного архива документов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Так</w:t>
      </w:r>
      <w:r w:rsidR="00457BF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 </w:t>
      </w:r>
      <w:r w:rsidR="00303B47" w:rsidRPr="00365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начала апреля 2022 года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экспертами учреждения проведена масштабная работа по</w:t>
      </w:r>
      <w:r w:rsidR="006A1C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переводу</w:t>
      </w:r>
      <w:r w:rsidR="00303B47" w:rsidRPr="00365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электронный вид более 404 тыс</w:t>
      </w:r>
      <w:r w:rsidR="009423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яч</w:t>
      </w:r>
      <w:r w:rsidR="00303B47" w:rsidRPr="00365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реестровых дел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303B47" w:rsidRPr="00303B47">
        <w:t xml:space="preserve"> 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что составляет 100</w:t>
      </w:r>
      <w:r w:rsidR="009423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303B47" w:rsidRP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% от запланированного объема</w:t>
      </w:r>
      <w:r w:rsidR="00303B47" w:rsidRPr="00365C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303B47" w:rsidRPr="00A073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Оцифровка накопленных бумажных архивов позволяет обеспечить оперативный доступ </w:t>
      </w:r>
      <w:r w:rsidR="00270AA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  <w:r w:rsidR="00303B47" w:rsidRPr="00A073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 данным</w:t>
      </w:r>
      <w:r w:rsidR="00303B4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="00303B47" w:rsidRPr="00A0733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A1C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 также снижает </w:t>
      </w:r>
      <w:r w:rsidR="006A1CBB" w:rsidRPr="006A1C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риск</w:t>
      </w:r>
      <w:r w:rsidR="006A1C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6A1CBB" w:rsidRPr="006A1C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утраты или порчи документов</w:t>
      </w:r>
      <w:r w:rsidR="006A1C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p w14:paraId="747EF43B" w14:textId="7C3FD477" w:rsidR="00B8462F" w:rsidRDefault="00B8462F" w:rsidP="00B8462F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F729F7">
        <w:rPr>
          <w:rFonts w:ascii="Times New Roman" w:eastAsia="Times New Roman" w:hAnsi="Times New Roman" w:cs="Times New Roman"/>
          <w:sz w:val="28"/>
          <w:szCs w:val="24"/>
          <w:lang w:eastAsia="ru-RU"/>
        </w:rPr>
        <w:t>огласно Федеральному закону от 30 апреля 2021 года № </w:t>
      </w:r>
      <w:r w:rsidRPr="003C38B1">
        <w:rPr>
          <w:rFonts w:ascii="Times New Roman" w:eastAsia="Times New Roman" w:hAnsi="Times New Roman" w:cs="Times New Roman"/>
          <w:sz w:val="28"/>
          <w:szCs w:val="24"/>
          <w:lang w:eastAsia="ru-RU"/>
        </w:rPr>
        <w:t>120-ФЗ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</w:t>
      </w:r>
      <w:r w:rsidRPr="0003445A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изменений в Федеральный закон «</w:t>
      </w:r>
      <w:r w:rsidRPr="0003445A">
        <w:rPr>
          <w:rFonts w:ascii="Times New Roman" w:eastAsia="Times New Roman" w:hAnsi="Times New Roman" w:cs="Times New Roman"/>
          <w:sz w:val="28"/>
          <w:szCs w:val="24"/>
          <w:lang w:eastAsia="ru-RU"/>
        </w:rPr>
        <w:t>О государственной регистрации недвижимости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0344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отдельные законодательные акты Российской Федерации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F72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все документы, содержащиеся в реестровых делах, должны быть переведены в форму электронных образов.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 настоящее время в</w:t>
      </w:r>
      <w:r w:rsidRPr="00F72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 бумаги, хранящиеся в архивах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ППК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Роскадастр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F72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70AA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72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Росреестра проходят процедуру оцифровки. Новые документы сканируются </w:t>
      </w:r>
      <w:r w:rsidR="00270AA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F729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поступлении. </w:t>
      </w:r>
    </w:p>
    <w:p w14:paraId="0344B20B" w14:textId="6C5841E4" w:rsidR="006A1CBB" w:rsidRPr="00F729F7" w:rsidRDefault="00457BF6" w:rsidP="006A1CBB">
      <w:pPr>
        <w:spacing w:after="120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03445A" w:rsidRP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r w:rsidRPr="003727C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Преимущества электронного архива очевидны. </w:t>
      </w:r>
      <w:r w:rsidR="006A1CBB" w:rsidRP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Качественный</w:t>
      </w:r>
      <w:r w:rsidR="006A1CBB" w:rsidRPr="00F729F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перевод реестровых дел в электронный вид позволяет сократить время</w:t>
      </w:r>
      <w:r w:rsidR="006A1CBB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оказания государственных услуг</w:t>
      </w:r>
      <w:r w:rsidR="00B8462F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а также</w:t>
      </w:r>
      <w:r w:rsidR="0003445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03445A" w:rsidRPr="0003445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экономит бумагу</w:t>
      </w:r>
      <w:r w:rsidR="0003445A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, </w:t>
      </w:r>
      <w:r w:rsidR="003727C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–</w:t>
      </w:r>
      <w:r w:rsidR="0003445A" w:rsidRPr="003727C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="0003445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отметила </w:t>
      </w:r>
      <w:r w:rsidR="0003445A" w:rsidRPr="003727C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заместитель директора 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филиала </w:t>
      </w:r>
      <w:r w:rsidR="0003445A" w:rsidRPr="003727C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ППК «</w:t>
      </w:r>
      <w:proofErr w:type="spellStart"/>
      <w:r w:rsidR="0003445A" w:rsidRPr="003727C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Роскадастр</w:t>
      </w:r>
      <w:proofErr w:type="spellEnd"/>
      <w:r w:rsidR="0003445A" w:rsidRPr="003727C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по Москве </w:t>
      </w:r>
      <w:r w:rsidR="00270AA9" w:rsidRPr="003727C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Александра </w:t>
      </w:r>
      <w:r w:rsidR="0003445A" w:rsidRPr="003727C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Смирнова.</w:t>
      </w:r>
      <w:r w:rsidR="0003445A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– </w:t>
      </w:r>
      <w:r w:rsidR="00270AA9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br/>
      </w:r>
      <w:r w:rsid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</w:t>
      </w:r>
      <w:r w:rsidR="00111FC7" w:rsidRPr="004A146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2022 году </w:t>
      </w:r>
      <w:r w:rsid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</w:t>
      </w:r>
      <w:r w:rsidR="0003445A" w:rsidRPr="003727C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рамках</w:t>
      </w:r>
      <w:r w:rsidR="007C2984" w:rsidRPr="003727C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масштабной</w:t>
      </w:r>
      <w:r w:rsidR="007C298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работ</w:t>
      </w:r>
      <w:r w:rsidR="00111FC7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ы</w:t>
      </w:r>
      <w:r w:rsidR="007C298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7C2984" w:rsidRPr="003727C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по переводу 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документов </w:t>
      </w:r>
      <w:r w:rsidR="007C2984" w:rsidRPr="003727C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 «цифру»</w:t>
      </w:r>
      <w:r w:rsidR="0003445A" w:rsidRPr="003727C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7C2984" w:rsidRPr="003727C1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нашими сотрудниками отсканировано более 9,5 млн страниц»</w:t>
      </w:r>
      <w:r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</w:p>
    <w:p w14:paraId="064F57E4" w14:textId="2D16AC78" w:rsidR="00B8462F" w:rsidRDefault="00B8462F" w:rsidP="00B8462F">
      <w:pPr>
        <w:spacing w:after="12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Напомним, р</w:t>
      </w:r>
      <w:r w:rsidRPr="00B8462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еестровое дело </w:t>
      </w:r>
      <w:r w:rsidR="003727C1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–</w:t>
      </w:r>
      <w:r w:rsidRPr="00B8462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это совокупность документов, на основании которых в ЕГРН вносятся сведения об объекте, о зарегистрированном праве, </w:t>
      </w:r>
      <w:r w:rsidR="00270AA9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br/>
      </w:r>
      <w:r w:rsidRPr="00B8462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об ограничении права и обременении объекта недвижимости. </w:t>
      </w:r>
    </w:p>
    <w:p w14:paraId="366691B4" w14:textId="77777777" w:rsidR="002011BA" w:rsidRDefault="002011BA" w:rsidP="0029170C">
      <w:pPr>
        <w:suppressAutoHyphens/>
        <w:spacing w:after="12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14:paraId="15763AE0" w14:textId="77777777" w:rsidR="00BE18B8" w:rsidRPr="00F8709C" w:rsidRDefault="00BE18B8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  <w:bookmarkStart w:id="0" w:name="_GoBack"/>
      <w:bookmarkEnd w:id="0"/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F0293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9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lastRenderedPageBreak/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0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AB2A6" w14:textId="77777777" w:rsidR="006C4C1F" w:rsidRDefault="006C4C1F" w:rsidP="006C4C1F">
      <w:pPr>
        <w:spacing w:after="0" w:line="240" w:lineRule="auto"/>
      </w:pPr>
      <w:r>
        <w:separator/>
      </w:r>
    </w:p>
  </w:endnote>
  <w:endnote w:type="continuationSeparator" w:id="0">
    <w:p w14:paraId="47166D48" w14:textId="77777777" w:rsidR="006C4C1F" w:rsidRDefault="006C4C1F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4DBBB" w14:textId="77777777" w:rsidR="006C4C1F" w:rsidRDefault="006C4C1F" w:rsidP="006C4C1F">
      <w:pPr>
        <w:spacing w:after="0" w:line="240" w:lineRule="auto"/>
      </w:pPr>
      <w:r>
        <w:separator/>
      </w:r>
    </w:p>
  </w:footnote>
  <w:footnote w:type="continuationSeparator" w:id="0">
    <w:p w14:paraId="25AE2DC4" w14:textId="77777777" w:rsidR="006C4C1F" w:rsidRDefault="006C4C1F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938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445A"/>
    <w:rsid w:val="00035132"/>
    <w:rsid w:val="00036F61"/>
    <w:rsid w:val="00041FD3"/>
    <w:rsid w:val="00043A66"/>
    <w:rsid w:val="00052CDF"/>
    <w:rsid w:val="00052FEA"/>
    <w:rsid w:val="00073E5F"/>
    <w:rsid w:val="000740B7"/>
    <w:rsid w:val="000B5AB4"/>
    <w:rsid w:val="000B7B9F"/>
    <w:rsid w:val="000E45DE"/>
    <w:rsid w:val="000F52FA"/>
    <w:rsid w:val="00111FC7"/>
    <w:rsid w:val="00125434"/>
    <w:rsid w:val="00151F2C"/>
    <w:rsid w:val="00160FBC"/>
    <w:rsid w:val="00161E89"/>
    <w:rsid w:val="00174494"/>
    <w:rsid w:val="00180948"/>
    <w:rsid w:val="00184CC6"/>
    <w:rsid w:val="00194D51"/>
    <w:rsid w:val="001A1D31"/>
    <w:rsid w:val="001F3707"/>
    <w:rsid w:val="002011BA"/>
    <w:rsid w:val="00207AE1"/>
    <w:rsid w:val="00212DD4"/>
    <w:rsid w:val="00231808"/>
    <w:rsid w:val="002324CB"/>
    <w:rsid w:val="002456E2"/>
    <w:rsid w:val="00253EC1"/>
    <w:rsid w:val="00270AA9"/>
    <w:rsid w:val="00271C3A"/>
    <w:rsid w:val="002727E1"/>
    <w:rsid w:val="0028713D"/>
    <w:rsid w:val="0029170C"/>
    <w:rsid w:val="00291C84"/>
    <w:rsid w:val="002A2245"/>
    <w:rsid w:val="002A36E7"/>
    <w:rsid w:val="002A3710"/>
    <w:rsid w:val="002A74A4"/>
    <w:rsid w:val="002B53D0"/>
    <w:rsid w:val="002B58B9"/>
    <w:rsid w:val="002D2421"/>
    <w:rsid w:val="002D2751"/>
    <w:rsid w:val="002E04A2"/>
    <w:rsid w:val="00301483"/>
    <w:rsid w:val="00303B47"/>
    <w:rsid w:val="003727C1"/>
    <w:rsid w:val="00381102"/>
    <w:rsid w:val="00385681"/>
    <w:rsid w:val="003A63DB"/>
    <w:rsid w:val="003C0763"/>
    <w:rsid w:val="003D4E0F"/>
    <w:rsid w:val="003D6214"/>
    <w:rsid w:val="003E1B15"/>
    <w:rsid w:val="003E5EB0"/>
    <w:rsid w:val="003E6F4B"/>
    <w:rsid w:val="003E7558"/>
    <w:rsid w:val="003F2F8A"/>
    <w:rsid w:val="003F43A6"/>
    <w:rsid w:val="003F51B4"/>
    <w:rsid w:val="00414F82"/>
    <w:rsid w:val="0042286C"/>
    <w:rsid w:val="0045204D"/>
    <w:rsid w:val="00454A72"/>
    <w:rsid w:val="00457BF6"/>
    <w:rsid w:val="004677C4"/>
    <w:rsid w:val="004D10E3"/>
    <w:rsid w:val="004D41CB"/>
    <w:rsid w:val="004E4749"/>
    <w:rsid w:val="004E4B16"/>
    <w:rsid w:val="005402CA"/>
    <w:rsid w:val="00542F4E"/>
    <w:rsid w:val="005464DE"/>
    <w:rsid w:val="005674F5"/>
    <w:rsid w:val="00570419"/>
    <w:rsid w:val="005918B2"/>
    <w:rsid w:val="00593BB4"/>
    <w:rsid w:val="005A0CAC"/>
    <w:rsid w:val="005A5179"/>
    <w:rsid w:val="005A7A9A"/>
    <w:rsid w:val="005D7C31"/>
    <w:rsid w:val="005E1888"/>
    <w:rsid w:val="005E7E43"/>
    <w:rsid w:val="005F045D"/>
    <w:rsid w:val="006008B7"/>
    <w:rsid w:val="00603A7B"/>
    <w:rsid w:val="006165EE"/>
    <w:rsid w:val="00631730"/>
    <w:rsid w:val="00654208"/>
    <w:rsid w:val="00671864"/>
    <w:rsid w:val="00687243"/>
    <w:rsid w:val="006A1CBB"/>
    <w:rsid w:val="006C0F32"/>
    <w:rsid w:val="006C2162"/>
    <w:rsid w:val="006C3D20"/>
    <w:rsid w:val="006C46AE"/>
    <w:rsid w:val="006C4C1F"/>
    <w:rsid w:val="006E07CC"/>
    <w:rsid w:val="00710CC5"/>
    <w:rsid w:val="00712FA6"/>
    <w:rsid w:val="00744B7D"/>
    <w:rsid w:val="00764BC6"/>
    <w:rsid w:val="007671CE"/>
    <w:rsid w:val="007853D2"/>
    <w:rsid w:val="007C2984"/>
    <w:rsid w:val="007D0AF8"/>
    <w:rsid w:val="007F58D1"/>
    <w:rsid w:val="008173A6"/>
    <w:rsid w:val="008409CE"/>
    <w:rsid w:val="00844908"/>
    <w:rsid w:val="00845029"/>
    <w:rsid w:val="008537DE"/>
    <w:rsid w:val="00854530"/>
    <w:rsid w:val="0087156B"/>
    <w:rsid w:val="00887D8A"/>
    <w:rsid w:val="008B62C1"/>
    <w:rsid w:val="008C0F89"/>
    <w:rsid w:val="008E5DA7"/>
    <w:rsid w:val="008F6D36"/>
    <w:rsid w:val="008F709D"/>
    <w:rsid w:val="00942355"/>
    <w:rsid w:val="009441EB"/>
    <w:rsid w:val="009529B6"/>
    <w:rsid w:val="00956A87"/>
    <w:rsid w:val="009855F2"/>
    <w:rsid w:val="00993E60"/>
    <w:rsid w:val="009A1C96"/>
    <w:rsid w:val="009D5DF0"/>
    <w:rsid w:val="00A1123F"/>
    <w:rsid w:val="00A31133"/>
    <w:rsid w:val="00A31188"/>
    <w:rsid w:val="00A36E43"/>
    <w:rsid w:val="00A36F0E"/>
    <w:rsid w:val="00A630FD"/>
    <w:rsid w:val="00A733E5"/>
    <w:rsid w:val="00AA1375"/>
    <w:rsid w:val="00AA3FB5"/>
    <w:rsid w:val="00AA71B5"/>
    <w:rsid w:val="00AD0BE4"/>
    <w:rsid w:val="00AE7F73"/>
    <w:rsid w:val="00AF76C2"/>
    <w:rsid w:val="00B00285"/>
    <w:rsid w:val="00B12886"/>
    <w:rsid w:val="00B147DC"/>
    <w:rsid w:val="00B27FA3"/>
    <w:rsid w:val="00B359BE"/>
    <w:rsid w:val="00B56D53"/>
    <w:rsid w:val="00B71AC2"/>
    <w:rsid w:val="00B71BBC"/>
    <w:rsid w:val="00B839E7"/>
    <w:rsid w:val="00B8462F"/>
    <w:rsid w:val="00B95604"/>
    <w:rsid w:val="00BA420B"/>
    <w:rsid w:val="00BC57C1"/>
    <w:rsid w:val="00BC7BD4"/>
    <w:rsid w:val="00BE06FA"/>
    <w:rsid w:val="00BE0C09"/>
    <w:rsid w:val="00BE18B8"/>
    <w:rsid w:val="00C25326"/>
    <w:rsid w:val="00C26144"/>
    <w:rsid w:val="00C43EDE"/>
    <w:rsid w:val="00C5056F"/>
    <w:rsid w:val="00C50E5C"/>
    <w:rsid w:val="00C72A12"/>
    <w:rsid w:val="00C80E5D"/>
    <w:rsid w:val="00C900A7"/>
    <w:rsid w:val="00C95C41"/>
    <w:rsid w:val="00CB04D1"/>
    <w:rsid w:val="00CB7CA7"/>
    <w:rsid w:val="00CD2DA2"/>
    <w:rsid w:val="00CD54B3"/>
    <w:rsid w:val="00CD6241"/>
    <w:rsid w:val="00CE2086"/>
    <w:rsid w:val="00CE37B9"/>
    <w:rsid w:val="00D07ED0"/>
    <w:rsid w:val="00D4319A"/>
    <w:rsid w:val="00D64D6C"/>
    <w:rsid w:val="00D93E7E"/>
    <w:rsid w:val="00DA018F"/>
    <w:rsid w:val="00DA5731"/>
    <w:rsid w:val="00DA5AE3"/>
    <w:rsid w:val="00DB3BD3"/>
    <w:rsid w:val="00DE2228"/>
    <w:rsid w:val="00DF063B"/>
    <w:rsid w:val="00E106AF"/>
    <w:rsid w:val="00E17F1A"/>
    <w:rsid w:val="00E32625"/>
    <w:rsid w:val="00E417A7"/>
    <w:rsid w:val="00E505EE"/>
    <w:rsid w:val="00E526A2"/>
    <w:rsid w:val="00E600D3"/>
    <w:rsid w:val="00E678F6"/>
    <w:rsid w:val="00E80ABA"/>
    <w:rsid w:val="00E94A1D"/>
    <w:rsid w:val="00EA44CA"/>
    <w:rsid w:val="00EB135B"/>
    <w:rsid w:val="00EB5F78"/>
    <w:rsid w:val="00EB729B"/>
    <w:rsid w:val="00EE0CB1"/>
    <w:rsid w:val="00EF49A0"/>
    <w:rsid w:val="00F02938"/>
    <w:rsid w:val="00F37CE2"/>
    <w:rsid w:val="00F6348F"/>
    <w:rsid w:val="00F65C9A"/>
    <w:rsid w:val="00F729F7"/>
    <w:rsid w:val="00F86F0E"/>
    <w:rsid w:val="00F9342B"/>
    <w:rsid w:val="00FA2257"/>
    <w:rsid w:val="00FA39B7"/>
    <w:rsid w:val="00FB3BBB"/>
    <w:rsid w:val="00FB3FF3"/>
    <w:rsid w:val="00FB63F4"/>
    <w:rsid w:val="00FC6299"/>
    <w:rsid w:val="00FC6E2E"/>
    <w:rsid w:val="00FD5858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@77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1695-C856-4C1F-A9E3-A088923F9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12</cp:revision>
  <cp:lastPrinted>2022-11-01T08:26:00Z</cp:lastPrinted>
  <dcterms:created xsi:type="dcterms:W3CDTF">2023-01-09T14:31:00Z</dcterms:created>
  <dcterms:modified xsi:type="dcterms:W3CDTF">2023-01-09T14:56:00Z</dcterms:modified>
</cp:coreProperties>
</file>